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9028E" w14:textId="77777777" w:rsidR="00104EB1" w:rsidRPr="00104EB1" w:rsidRDefault="00104EB1" w:rsidP="00104EB1">
      <w:pPr>
        <w:rPr>
          <w:rFonts w:ascii="Calibri" w:hAnsi="Calibri" w:cs="Calibri"/>
          <w:b/>
          <w:sz w:val="28"/>
          <w:szCs w:val="28"/>
          <w:u w:val="single"/>
        </w:rPr>
      </w:pPr>
      <w:r w:rsidRPr="00104EB1">
        <w:rPr>
          <w:rFonts w:ascii="Calibri" w:hAnsi="Calibri" w:cs="Calibri"/>
          <w:b/>
          <w:sz w:val="28"/>
          <w:szCs w:val="28"/>
          <w:u w:val="single"/>
        </w:rPr>
        <w:t>COMUNICATO STAMPA</w:t>
      </w:r>
    </w:p>
    <w:p w14:paraId="4AB3F054" w14:textId="77777777" w:rsidR="00104EB1" w:rsidRPr="00104EB1" w:rsidRDefault="00104EB1" w:rsidP="00104EB1">
      <w:pPr>
        <w:rPr>
          <w:rFonts w:ascii="Calibri" w:hAnsi="Calibri" w:cs="Calibri"/>
          <w:b/>
          <w:sz w:val="28"/>
          <w:szCs w:val="28"/>
          <w:u w:val="single"/>
        </w:rPr>
      </w:pPr>
    </w:p>
    <w:p w14:paraId="5E20154D" w14:textId="48F458CE" w:rsidR="00104EB1" w:rsidRDefault="00104EB1" w:rsidP="00104EB1">
      <w:pPr>
        <w:jc w:val="both"/>
        <w:rPr>
          <w:rFonts w:ascii="Calibri" w:hAnsi="Calibri" w:cs="Calibri"/>
          <w:b/>
          <w:i/>
          <w:sz w:val="28"/>
          <w:szCs w:val="28"/>
        </w:rPr>
      </w:pPr>
      <w:r w:rsidRPr="00104EB1">
        <w:rPr>
          <w:rFonts w:ascii="Calibri" w:hAnsi="Calibri" w:cs="Calibri"/>
          <w:b/>
          <w:i/>
          <w:sz w:val="28"/>
          <w:szCs w:val="28"/>
        </w:rPr>
        <w:t xml:space="preserve">Catania si fa Europa, al via il progetto finanziato dal FAMI: integrazione e formazione per costruire nuovi approcci </w:t>
      </w:r>
    </w:p>
    <w:p w14:paraId="60FFA3B6" w14:textId="77777777" w:rsidR="009359E1" w:rsidRPr="00104EB1" w:rsidRDefault="009359E1" w:rsidP="00104EB1">
      <w:pPr>
        <w:jc w:val="both"/>
        <w:rPr>
          <w:rFonts w:ascii="Calibri" w:hAnsi="Calibri" w:cs="Calibri"/>
          <w:b/>
          <w:i/>
          <w:sz w:val="28"/>
          <w:szCs w:val="28"/>
        </w:rPr>
      </w:pPr>
    </w:p>
    <w:p w14:paraId="0FDE05A4" w14:textId="7294779D" w:rsidR="00104EB1" w:rsidRPr="004338CE" w:rsidRDefault="00104EB1" w:rsidP="004338C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338CE">
        <w:rPr>
          <w:rFonts w:ascii="Calibri" w:hAnsi="Calibri" w:cs="Calibri"/>
          <w:sz w:val="24"/>
          <w:szCs w:val="24"/>
        </w:rPr>
        <w:t>Cinqu</w:t>
      </w:r>
      <w:r w:rsidR="00531E50" w:rsidRPr="004338CE">
        <w:rPr>
          <w:rFonts w:ascii="Calibri" w:hAnsi="Calibri" w:cs="Calibri"/>
          <w:sz w:val="24"/>
          <w:szCs w:val="24"/>
        </w:rPr>
        <w:t xml:space="preserve">ecento </w:t>
      </w:r>
      <w:r w:rsidRPr="004338CE">
        <w:rPr>
          <w:rFonts w:ascii="Calibri" w:hAnsi="Calibri" w:cs="Calibri"/>
          <w:sz w:val="24"/>
          <w:szCs w:val="24"/>
        </w:rPr>
        <w:t>ore di formazione,</w:t>
      </w:r>
      <w:r w:rsidR="00531E50" w:rsidRPr="004338CE">
        <w:rPr>
          <w:rFonts w:ascii="Calibri" w:hAnsi="Calibri" w:cs="Calibri"/>
          <w:sz w:val="24"/>
          <w:szCs w:val="24"/>
        </w:rPr>
        <w:t xml:space="preserve"> 10</w:t>
      </w:r>
      <w:r w:rsidR="00A865E3" w:rsidRPr="004338CE">
        <w:rPr>
          <w:rFonts w:ascii="Calibri" w:hAnsi="Calibri" w:cs="Calibri"/>
          <w:sz w:val="24"/>
          <w:szCs w:val="24"/>
        </w:rPr>
        <w:t xml:space="preserve"> corsi </w:t>
      </w:r>
      <w:r w:rsidRPr="004338CE">
        <w:rPr>
          <w:rFonts w:ascii="Calibri" w:hAnsi="Calibri" w:cs="Calibri"/>
          <w:sz w:val="24"/>
          <w:szCs w:val="24"/>
        </w:rPr>
        <w:t>e un progetto europeo che guarda Catania come una città innovativa in cui sperimentare nuovi approcci e metodi operativi</w:t>
      </w:r>
      <w:r w:rsidR="003B1119" w:rsidRPr="004338CE">
        <w:rPr>
          <w:rFonts w:ascii="Calibri" w:hAnsi="Calibri" w:cs="Calibri"/>
          <w:sz w:val="24"/>
          <w:szCs w:val="24"/>
        </w:rPr>
        <w:t xml:space="preserve"> per accogliere e includere. </w:t>
      </w:r>
    </w:p>
    <w:p w14:paraId="4ECF43BB" w14:textId="77777777" w:rsidR="004338CE" w:rsidRDefault="004338CE" w:rsidP="004338CE">
      <w:pPr>
        <w:spacing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38B0FD0" w14:textId="6F7AA315" w:rsidR="00104EB1" w:rsidRPr="004338CE" w:rsidRDefault="00104EB1" w:rsidP="004338CE">
      <w:pPr>
        <w:spacing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È questa la prima fase del progetto </w:t>
      </w:r>
      <w:r w:rsidRPr="004338CE">
        <w:rPr>
          <w:rFonts w:ascii="Calibri" w:hAnsi="Calibri" w:cs="Calibri"/>
          <w:b/>
          <w:i/>
          <w:sz w:val="24"/>
          <w:szCs w:val="24"/>
          <w:shd w:val="clear" w:color="auto" w:fill="FFFFFF"/>
        </w:rPr>
        <w:t xml:space="preserve">CA.T.A.N.I.A – </w:t>
      </w:r>
      <w:proofErr w:type="spellStart"/>
      <w:r w:rsidRPr="004338CE">
        <w:rPr>
          <w:rFonts w:ascii="Calibri" w:hAnsi="Calibri" w:cs="Calibri"/>
          <w:b/>
          <w:i/>
          <w:sz w:val="24"/>
          <w:szCs w:val="24"/>
          <w:shd w:val="clear" w:color="auto" w:fill="FFFFFF"/>
        </w:rPr>
        <w:t>Capacitybuilding</w:t>
      </w:r>
      <w:proofErr w:type="spellEnd"/>
      <w:r w:rsidRPr="004338CE">
        <w:rPr>
          <w:rFonts w:ascii="Calibri" w:hAnsi="Calibri" w:cs="Calibri"/>
          <w:b/>
          <w:i/>
          <w:sz w:val="24"/>
          <w:szCs w:val="24"/>
          <w:shd w:val="clear" w:color="auto" w:fill="FFFFFF"/>
        </w:rPr>
        <w:t xml:space="preserve"> Temi e Approcci nuovi per l’Integrazione e l’Accoglienza</w:t>
      </w:r>
      <w:r w:rsidRPr="004338CE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, </w:t>
      </w:r>
      <w:r w:rsidRPr="004338CE">
        <w:rPr>
          <w:rFonts w:ascii="Calibri" w:hAnsi="Calibri" w:cs="Calibri"/>
          <w:iCs/>
          <w:sz w:val="24"/>
          <w:szCs w:val="24"/>
          <w:shd w:val="clear" w:color="auto" w:fill="FFFFFF"/>
        </w:rPr>
        <w:t>finanziato dal FAMI (Fondo Asilo, Migrazioni e Integrazione),</w:t>
      </w:r>
      <w:r w:rsidRPr="004338CE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 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che dal </w:t>
      </w:r>
      <w:r w:rsidR="00531E50" w:rsidRPr="004338CE">
        <w:rPr>
          <w:rFonts w:ascii="Calibri" w:hAnsi="Calibri" w:cs="Calibri"/>
          <w:sz w:val="24"/>
          <w:szCs w:val="24"/>
          <w:shd w:val="clear" w:color="auto" w:fill="FFFFFF"/>
        </w:rPr>
        <w:t>9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 novembre riunirà in un’agorà fatta di formazione e confronto, operatori del Comune di Catania, della Prefettura, Questura, dell’ASP e delle Aziende Ospedaliere, del Comando dei Carabinieri, del Centro per l’Impiego, delle Case Circondariali, dell’Istituto Penale per i Minorenni, dell’UDEPE e dell’USSM, del Centro per l’Istruzione degli Adulti e del Tribunale per i Minorenni.</w:t>
      </w:r>
    </w:p>
    <w:p w14:paraId="56254952" w14:textId="77777777" w:rsidR="004338CE" w:rsidRDefault="004338CE" w:rsidP="004338CE">
      <w:pPr>
        <w:spacing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8EA70FD" w14:textId="5176D063" w:rsidR="00104EB1" w:rsidRPr="004338CE" w:rsidRDefault="00104EB1" w:rsidP="004338CE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4338CE">
        <w:rPr>
          <w:rFonts w:ascii="Calibri" w:hAnsi="Calibri" w:cs="Calibri"/>
          <w:sz w:val="24"/>
          <w:szCs w:val="24"/>
          <w:shd w:val="clear" w:color="auto" w:fill="FFFFFF"/>
        </w:rPr>
        <w:t>Più di</w:t>
      </w:r>
      <w:r w:rsidR="00531E50"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 160 operatori 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si confronteranno con i </w:t>
      </w:r>
      <w:r w:rsidRPr="004338CE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maggiori esperti italiani ed europei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 su numerose tematiche legate all’accoglienza. Dal tema giuridico-normativo a quello geopolitico, dalla dimensione socio-culturale a quella sanitaria, il progetto </w:t>
      </w:r>
      <w:r w:rsidRPr="004338CE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punta a rafforzare non soltanto il sistema di accoglienza, garantendo maggiore qualità ed efficienza ai servizi pubblici per l’immigrazione, ma </w:t>
      </w:r>
      <w:r w:rsidR="00C736A4" w:rsidRPr="004338CE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anche a </w:t>
      </w:r>
      <w:r w:rsidRPr="004338CE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creare dei percorsi virtuosi che guardano alle migrazioni come un’occasione di crescita per i territori e le comunità. </w:t>
      </w:r>
    </w:p>
    <w:p w14:paraId="4536C954" w14:textId="77777777" w:rsidR="00104EB1" w:rsidRPr="004338CE" w:rsidRDefault="00104EB1" w:rsidP="004338CE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74FD45E4" w14:textId="61D66E4F" w:rsidR="00104EB1" w:rsidRPr="004338CE" w:rsidRDefault="00104EB1" w:rsidP="004338CE">
      <w:pPr>
        <w:spacing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«Siamo molto orgogliosi – dichiara </w:t>
      </w:r>
      <w:r w:rsidRPr="004338CE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Giuseppe Lombardo, Assessore ai Servizi Sociali del Comune di Catania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 – di ospitare e promuovere nella nostra città un progetto che fa dell’inclusione uno strumento fondamentale di sviluppo. È importante, specie in questo tempo, offrire agli operatori 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 xml:space="preserve">delle amministrazioni pubbliche e a coloro i quali svolgono quotidianamente un lavoro di accoglienza, un percorso formativo di qualità che permetta di continuare ad accogliere in sicurezza. </w:t>
      </w:r>
      <w:r w:rsidRPr="004338CE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Catania si conferma uno dei principali punti di accesso del Mediterraneo all’Europa, ospitando la più alta presenza di stranieri residenti in Sicilia, questa fotografia ci spinge a rafforzare sinergie reali con le realtà sociali che operano sul territorio per garantire operatività ed efficienza al nostro sistema di inclusione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>».</w:t>
      </w:r>
    </w:p>
    <w:p w14:paraId="7A52C1E2" w14:textId="77777777" w:rsidR="00104EB1" w:rsidRPr="004338CE" w:rsidRDefault="00104EB1" w:rsidP="004338CE">
      <w:pPr>
        <w:spacing w:line="276" w:lineRule="auto"/>
        <w:jc w:val="both"/>
        <w:rPr>
          <w:rFonts w:ascii="Calibri" w:hAnsi="Calibri" w:cs="Calibri"/>
          <w:sz w:val="24"/>
          <w:szCs w:val="24"/>
          <w:highlight w:val="lightGray"/>
          <w:shd w:val="clear" w:color="auto" w:fill="FFFFFF"/>
        </w:rPr>
      </w:pPr>
    </w:p>
    <w:p w14:paraId="336F2D92" w14:textId="349F8E2D" w:rsidR="00104EB1" w:rsidRPr="004338CE" w:rsidRDefault="00104EB1" w:rsidP="004338CE">
      <w:pPr>
        <w:spacing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Il progetto promosso dal Comune di Catania è realizzato con il contributo delle Organizzazioni </w:t>
      </w:r>
      <w:r w:rsidR="00A865E3" w:rsidRPr="004338CE">
        <w:rPr>
          <w:rFonts w:ascii="Calibri" w:hAnsi="Calibri" w:cs="Calibri"/>
          <w:sz w:val="24"/>
          <w:szCs w:val="24"/>
          <w:shd w:val="clear" w:color="auto" w:fill="FFFFFF"/>
        </w:rPr>
        <w:t>N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>on Profit e del volontariato social</w:t>
      </w:r>
      <w:r w:rsidR="00C736A4" w:rsidRPr="004338CE">
        <w:rPr>
          <w:rFonts w:ascii="Calibri" w:hAnsi="Calibri" w:cs="Calibri"/>
          <w:sz w:val="24"/>
          <w:szCs w:val="24"/>
          <w:shd w:val="clear" w:color="auto" w:fill="FFFFFF"/>
        </w:rPr>
        <w:t>e del territorio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: </w:t>
      </w:r>
      <w:r w:rsidR="00A865E3" w:rsidRPr="004338CE">
        <w:rPr>
          <w:rFonts w:ascii="Calibri" w:hAnsi="Calibri" w:cs="Calibri"/>
          <w:sz w:val="24"/>
          <w:szCs w:val="24"/>
          <w:shd w:val="clear" w:color="auto" w:fill="FFFFFF"/>
        </w:rPr>
        <w:t>Consorzio Il N</w:t>
      </w:r>
      <w:r w:rsidR="00E127D1">
        <w:rPr>
          <w:rFonts w:ascii="Calibri" w:hAnsi="Calibri" w:cs="Calibri"/>
          <w:sz w:val="24"/>
          <w:szCs w:val="24"/>
          <w:shd w:val="clear" w:color="auto" w:fill="FFFFFF"/>
        </w:rPr>
        <w:t>o</w:t>
      </w:r>
      <w:r w:rsidR="00A865E3"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do, 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>Consorzio Sol.Co</w:t>
      </w:r>
      <w:r w:rsidR="00A865E3"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., 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>cooperativa sociale Prospettiva,</w:t>
      </w:r>
      <w:r w:rsidR="00A865E3"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Associazione </w:t>
      </w:r>
      <w:proofErr w:type="spellStart"/>
      <w:r w:rsidRPr="004338CE">
        <w:rPr>
          <w:rFonts w:ascii="Calibri" w:hAnsi="Calibri" w:cs="Calibri"/>
          <w:sz w:val="24"/>
          <w:szCs w:val="24"/>
          <w:shd w:val="clear" w:color="auto" w:fill="FFFFFF"/>
        </w:rPr>
        <w:t>Eris</w:t>
      </w:r>
      <w:proofErr w:type="spellEnd"/>
      <w:r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 e le cooperative sociali Fenice e Mari</w:t>
      </w:r>
      <w:r w:rsidR="00E84236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>nella Garcia.</w:t>
      </w:r>
    </w:p>
    <w:p w14:paraId="13082B65" w14:textId="77777777" w:rsidR="00104EB1" w:rsidRPr="004338CE" w:rsidRDefault="00104EB1" w:rsidP="004338CE">
      <w:pPr>
        <w:spacing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B3409B0" w14:textId="28C281A5" w:rsidR="00104EB1" w:rsidRPr="004338CE" w:rsidRDefault="00104EB1" w:rsidP="004338CE">
      <w:pPr>
        <w:spacing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4338CE">
        <w:rPr>
          <w:rFonts w:ascii="Calibri" w:hAnsi="Calibri" w:cs="Calibri"/>
          <w:sz w:val="24"/>
          <w:szCs w:val="24"/>
          <w:shd w:val="clear" w:color="auto" w:fill="FFFFFF"/>
        </w:rPr>
        <w:t>Per conoscere le modalità di accesso al percorso formativo e ricevere tutte le info</w:t>
      </w:r>
      <w:r w:rsidR="009359E1" w:rsidRPr="004338C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4338CE">
        <w:rPr>
          <w:rFonts w:ascii="Calibri" w:hAnsi="Calibri" w:cs="Calibri"/>
          <w:sz w:val="24"/>
          <w:szCs w:val="24"/>
          <w:shd w:val="clear" w:color="auto" w:fill="FFFFFF"/>
        </w:rPr>
        <w:t>catania.capacitybuilding@comune.catania.it</w:t>
      </w:r>
    </w:p>
    <w:p w14:paraId="573124FE" w14:textId="0DA08B95" w:rsidR="00E941EF" w:rsidRDefault="00E941EF" w:rsidP="00DE56B2">
      <w:pPr>
        <w:pStyle w:val="Nessunaspaziatura"/>
        <w:jc w:val="both"/>
      </w:pPr>
    </w:p>
    <w:p w14:paraId="63178A33" w14:textId="1C9F8D65" w:rsidR="004338CE" w:rsidRPr="004338CE" w:rsidRDefault="004338CE" w:rsidP="00DE56B2">
      <w:pPr>
        <w:pStyle w:val="Nessunaspaziatura"/>
        <w:jc w:val="both"/>
        <w:rPr>
          <w:rFonts w:ascii="Calibri" w:hAnsi="Calibri" w:cs="Calibri"/>
          <w:sz w:val="24"/>
          <w:szCs w:val="24"/>
          <w:u w:val="single"/>
        </w:rPr>
      </w:pPr>
      <w:r w:rsidRPr="004338CE">
        <w:rPr>
          <w:rFonts w:ascii="Calibri" w:hAnsi="Calibri" w:cs="Calibri"/>
          <w:sz w:val="24"/>
          <w:szCs w:val="24"/>
          <w:u w:val="single"/>
        </w:rPr>
        <w:t>L’Ufficio stampa</w:t>
      </w:r>
    </w:p>
    <w:p w14:paraId="09C9E45E" w14:textId="377FA9AC" w:rsidR="004338CE" w:rsidRDefault="004338CE" w:rsidP="00DE56B2">
      <w:pPr>
        <w:pStyle w:val="Nessunaspaziatura"/>
        <w:jc w:val="both"/>
        <w:rPr>
          <w:rFonts w:ascii="Calibri" w:hAnsi="Calibri" w:cs="Calibri"/>
          <w:sz w:val="24"/>
          <w:szCs w:val="24"/>
          <w:u w:val="single"/>
        </w:rPr>
      </w:pPr>
      <w:r w:rsidRPr="004338CE">
        <w:rPr>
          <w:rFonts w:ascii="Calibri" w:hAnsi="Calibri" w:cs="Calibri"/>
          <w:sz w:val="24"/>
          <w:szCs w:val="24"/>
          <w:u w:val="single"/>
        </w:rPr>
        <w:t>340 47 19 792 - 347 856 3427</w:t>
      </w:r>
    </w:p>
    <w:p w14:paraId="379D0F71" w14:textId="08FA1F38" w:rsidR="004338CE" w:rsidRDefault="004338CE" w:rsidP="00DE56B2">
      <w:pPr>
        <w:pStyle w:val="Nessunaspaziatura"/>
        <w:jc w:val="both"/>
        <w:rPr>
          <w:rFonts w:ascii="Calibri" w:hAnsi="Calibri" w:cs="Calibri"/>
          <w:sz w:val="24"/>
          <w:szCs w:val="24"/>
          <w:u w:val="single"/>
        </w:rPr>
      </w:pPr>
    </w:p>
    <w:p w14:paraId="7E8C5233" w14:textId="77777777" w:rsidR="004338CE" w:rsidRDefault="004338CE" w:rsidP="00DE56B2">
      <w:pPr>
        <w:pStyle w:val="Nessunaspaziatura"/>
        <w:jc w:val="both"/>
        <w:rPr>
          <w:rFonts w:ascii="Calibri" w:hAnsi="Calibri" w:cs="Calibri"/>
          <w:sz w:val="24"/>
          <w:szCs w:val="24"/>
          <w:u w:val="single"/>
        </w:rPr>
      </w:pPr>
    </w:p>
    <w:p w14:paraId="2C1AD948" w14:textId="77777777" w:rsidR="004338CE" w:rsidRPr="004338CE" w:rsidRDefault="004338CE" w:rsidP="00DE56B2">
      <w:pPr>
        <w:pStyle w:val="Nessunaspaziatura"/>
        <w:jc w:val="both"/>
        <w:rPr>
          <w:rFonts w:ascii="Calibri" w:hAnsi="Calibri" w:cs="Calibri"/>
          <w:sz w:val="24"/>
          <w:szCs w:val="24"/>
          <w:u w:val="single"/>
        </w:rPr>
      </w:pPr>
      <w:bookmarkStart w:id="0" w:name="_GoBack"/>
      <w:bookmarkEnd w:id="0"/>
    </w:p>
    <w:sectPr w:rsidR="004338CE" w:rsidRPr="004338CE" w:rsidSect="00286CC4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49C8B" w14:textId="77777777" w:rsidR="004F4B7B" w:rsidRDefault="004F4B7B" w:rsidP="003856C9">
      <w:pPr>
        <w:spacing w:after="0" w:line="240" w:lineRule="auto"/>
      </w:pPr>
      <w:r>
        <w:separator/>
      </w:r>
    </w:p>
  </w:endnote>
  <w:endnote w:type="continuationSeparator" w:id="0">
    <w:p w14:paraId="1B36A94D" w14:textId="77777777" w:rsidR="004F4B7B" w:rsidRDefault="004F4B7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DDA5E" w14:textId="77777777" w:rsidR="003856C9" w:rsidRDefault="007803B7" w:rsidP="007803B7">
    <w:pPr>
      <w:pStyle w:val="Pidipagina"/>
    </w:pPr>
    <w:r w:rsidRPr="00DC79B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A17FEDE" wp14:editId="6599707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9677400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po 4" descr="Design grafico del piè di pagina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igura a mano libera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igura a mano libera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igura a mano libera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igura a mano libera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igura a mano libera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igura a mano libera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igura a mano libera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igura a mano libera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igura a mano libera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0741A5C" id="Gruppo 4" o:spid="_x0000_s1026" alt="Design grafico del piè di pagina con rettangoli grigi in diverse angolazioni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">
              <o:lock v:ext="edit" aspectratio="t"/>
              <v:shape id="Figura a mano libera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igura a mano libera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igura a mano libera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igura a mano libera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igura a mano libera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igura a mano libera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igura a mano libera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igura a mano libera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igura a mano libera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it-IT"/>
          </w:rPr>
          <w:fldChar w:fldCharType="begin"/>
        </w:r>
        <w:r w:rsidR="001765FE">
          <w:rPr>
            <w:lang w:bidi="it-IT"/>
          </w:rPr>
          <w:instrText xml:space="preserve"> PAGE   \* MERGEFORMAT </w:instrText>
        </w:r>
        <w:r w:rsidR="001765FE">
          <w:rPr>
            <w:lang w:bidi="it-IT"/>
          </w:rPr>
          <w:fldChar w:fldCharType="separate"/>
        </w:r>
        <w:r w:rsidR="00E84236">
          <w:rPr>
            <w:noProof/>
            <w:lang w:bidi="it-IT"/>
          </w:rPr>
          <w:t>2</w:t>
        </w:r>
        <w:r w:rsidR="001765FE">
          <w:rPr>
            <w:noProof/>
            <w:lang w:bidi="it-I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2901B" w14:textId="2B1FD387" w:rsidR="002C099C" w:rsidRDefault="002C099C" w:rsidP="0066694F">
    <w:pPr>
      <w:pStyle w:val="Pidipagina"/>
      <w:jc w:val="both"/>
      <w:rPr>
        <w:noProof/>
        <w:lang w:eastAsia="it-IT"/>
      </w:rPr>
    </w:pPr>
  </w:p>
  <w:p w14:paraId="410F23BD" w14:textId="33545ED8" w:rsidR="002C099C" w:rsidRDefault="002C099C" w:rsidP="0066694F">
    <w:pPr>
      <w:pStyle w:val="Pidipagina"/>
      <w:jc w:val="both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84864" behindDoc="1" locked="0" layoutInCell="1" allowOverlap="1" wp14:anchorId="3BC7E8EA" wp14:editId="3FF1D1CC">
          <wp:simplePos x="0" y="0"/>
          <wp:positionH relativeFrom="column">
            <wp:posOffset>1824756</wp:posOffset>
          </wp:positionH>
          <wp:positionV relativeFrom="paragraph">
            <wp:posOffset>46990</wp:posOffset>
          </wp:positionV>
          <wp:extent cx="993140" cy="993140"/>
          <wp:effectExtent l="0" t="0" r="0" b="0"/>
          <wp:wrapNone/>
          <wp:docPr id="9" name="Immagine 9" descr="C:\Users\Ilenia.Lodato\AppData\Local\Microsoft\Windows\INetCache\Content.Word\75086838_2557128154366984_183380215464565145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enia.Lodato\AppData\Local\Microsoft\Windows\INetCache\Content.Word\75086838_2557128154366984_1833802154645651456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511228B4" wp14:editId="2A32F054">
          <wp:simplePos x="0" y="0"/>
          <wp:positionH relativeFrom="column">
            <wp:posOffset>-1905</wp:posOffset>
          </wp:positionH>
          <wp:positionV relativeFrom="paragraph">
            <wp:posOffset>231775</wp:posOffset>
          </wp:positionV>
          <wp:extent cx="809625" cy="532765"/>
          <wp:effectExtent l="0" t="0" r="9525" b="635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no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2816" behindDoc="1" locked="0" layoutInCell="1" allowOverlap="1" wp14:anchorId="41B207AF" wp14:editId="3D917D95">
          <wp:simplePos x="0" y="0"/>
          <wp:positionH relativeFrom="column">
            <wp:posOffset>1097280</wp:posOffset>
          </wp:positionH>
          <wp:positionV relativeFrom="paragraph">
            <wp:posOffset>245745</wp:posOffset>
          </wp:positionV>
          <wp:extent cx="767715" cy="518160"/>
          <wp:effectExtent l="0" t="0" r="0" b="0"/>
          <wp:wrapNone/>
          <wp:docPr id="8" name="Immagine 8" descr="Senza stipendio da 10 mesi | Marianella Garcia scrive al sindaco |  BlogSicilia - Ultime notizie dalla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Senza stipendio da 10 mesi | Marianella Garcia scrive al sindaco |  BlogSicilia - Ultime notizie dalla Sicil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AF1E2" w14:textId="359E5DCD" w:rsidR="002C099C" w:rsidRDefault="00EB4709" w:rsidP="0066694F">
    <w:pPr>
      <w:pStyle w:val="Pidipagina"/>
      <w:jc w:val="both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665F8979" wp14:editId="2E18B244">
          <wp:simplePos x="0" y="0"/>
          <wp:positionH relativeFrom="column">
            <wp:posOffset>3987165</wp:posOffset>
          </wp:positionH>
          <wp:positionV relativeFrom="paragraph">
            <wp:posOffset>77470</wp:posOffset>
          </wp:positionV>
          <wp:extent cx="309880" cy="595630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ri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88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6DD">
      <w:rPr>
        <w:noProof/>
        <w:lang w:eastAsia="it-IT"/>
      </w:rPr>
      <w:drawing>
        <wp:anchor distT="0" distB="0" distL="114300" distR="114300" simplePos="0" relativeHeight="251679744" behindDoc="1" locked="0" layoutInCell="1" allowOverlap="1" wp14:anchorId="1E0E08B2" wp14:editId="7C1AE038">
          <wp:simplePos x="0" y="0"/>
          <wp:positionH relativeFrom="column">
            <wp:posOffset>4476750</wp:posOffset>
          </wp:positionH>
          <wp:positionV relativeFrom="paragraph">
            <wp:posOffset>99060</wp:posOffset>
          </wp:positionV>
          <wp:extent cx="546100" cy="521335"/>
          <wp:effectExtent l="0" t="0" r="635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99C">
      <w:rPr>
        <w:noProof/>
        <w:lang w:eastAsia="it-IT"/>
      </w:rPr>
      <w:drawing>
        <wp:anchor distT="0" distB="0" distL="114300" distR="114300" simplePos="0" relativeHeight="251680768" behindDoc="1" locked="0" layoutInCell="1" allowOverlap="1" wp14:anchorId="4F7E02FD" wp14:editId="54F2A7C4">
          <wp:simplePos x="0" y="0"/>
          <wp:positionH relativeFrom="column">
            <wp:posOffset>2451334</wp:posOffset>
          </wp:positionH>
          <wp:positionV relativeFrom="paragraph">
            <wp:posOffset>13335</wp:posOffset>
          </wp:positionV>
          <wp:extent cx="1323975" cy="598170"/>
          <wp:effectExtent l="0" t="0" r="9525" b="0"/>
          <wp:wrapNone/>
          <wp:docPr id="6" name="Immagine 6" descr="C:\Users\Ilenia.Lodato\Downloads\cropped-logo_coop_fenice-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Ilenia.Lodato\Downloads\cropped-logo_coop_fenice-9.pn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068" t="-12672" r="15118" b="22968"/>
                  <a:stretch/>
                </pic:blipFill>
                <pic:spPr bwMode="auto">
                  <a:xfrm>
                    <a:off x="0" y="0"/>
                    <a:ext cx="13239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E5E57" w14:textId="1FD34AAA" w:rsidR="002C099C" w:rsidRDefault="002C099C" w:rsidP="0066694F">
    <w:pPr>
      <w:pStyle w:val="Pidipagina"/>
      <w:jc w:val="both"/>
      <w:rPr>
        <w:noProof/>
        <w:lang w:eastAsia="it-IT"/>
      </w:rPr>
    </w:pPr>
  </w:p>
  <w:p w14:paraId="43EBD41B" w14:textId="02194069" w:rsidR="002C099C" w:rsidRDefault="002C099C" w:rsidP="0066694F">
    <w:pPr>
      <w:pStyle w:val="Pidipagina"/>
      <w:jc w:val="both"/>
      <w:rPr>
        <w:noProof/>
        <w:lang w:eastAsia="it-IT"/>
      </w:rPr>
    </w:pPr>
  </w:p>
  <w:p w14:paraId="4934F0EA" w14:textId="48D9590B" w:rsidR="002C099C" w:rsidRDefault="002C099C" w:rsidP="0066694F">
    <w:pPr>
      <w:pStyle w:val="Pidipagina"/>
      <w:jc w:val="both"/>
      <w:rPr>
        <w:noProof/>
        <w:lang w:eastAsia="it-IT"/>
      </w:rPr>
    </w:pPr>
  </w:p>
  <w:p w14:paraId="0F0B2A6F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3A67AD9B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367BDF83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493A7403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6281859B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1DEF8871" w14:textId="77777777" w:rsidR="002C099C" w:rsidRDefault="002C099C" w:rsidP="0066694F">
    <w:pPr>
      <w:pStyle w:val="Pidipagina"/>
      <w:jc w:val="both"/>
      <w:rPr>
        <w:noProof/>
        <w:lang w:eastAsia="it-IT"/>
      </w:rPr>
    </w:pPr>
  </w:p>
  <w:p w14:paraId="433251EB" w14:textId="68F61761" w:rsidR="001765FE" w:rsidRDefault="00BD4018" w:rsidP="0066694F">
    <w:pPr>
      <w:pStyle w:val="Pidipagina"/>
      <w:jc w:val="both"/>
    </w:pP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 wp14:anchorId="6ADD0864" wp14:editId="79A61B6A">
          <wp:simplePos x="0" y="0"/>
          <wp:positionH relativeFrom="column">
            <wp:posOffset>-784225</wp:posOffset>
          </wp:positionH>
          <wp:positionV relativeFrom="paragraph">
            <wp:posOffset>-814304</wp:posOffset>
          </wp:positionV>
          <wp:extent cx="7611979" cy="1353753"/>
          <wp:effectExtent l="0" t="0" r="0" b="0"/>
          <wp:wrapNone/>
          <wp:docPr id="1" name="Immagine 1" descr="C:\Users\Ilenia.Lodato\AppData\Local\Microsoft\Windows\INetCache\Content.Word\Tavola disegno 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enia.Lodato\AppData\Local\Microsoft\Windows\INetCache\Content.Word\Tavola disegno 8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979" cy="1353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9ECFE" w14:textId="77777777" w:rsidR="004F4B7B" w:rsidRDefault="004F4B7B" w:rsidP="003856C9">
      <w:pPr>
        <w:spacing w:after="0" w:line="240" w:lineRule="auto"/>
      </w:pPr>
      <w:r>
        <w:separator/>
      </w:r>
    </w:p>
  </w:footnote>
  <w:footnote w:type="continuationSeparator" w:id="0">
    <w:p w14:paraId="0D8B3D2E" w14:textId="77777777" w:rsidR="004F4B7B" w:rsidRDefault="004F4B7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920BA" w14:textId="77777777" w:rsidR="003856C9" w:rsidRDefault="007803B7">
    <w:pPr>
      <w:pStyle w:val="Intestazione"/>
    </w:pPr>
    <w:r w:rsidRPr="00DC79B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87AFE9F" wp14:editId="7186C3F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po 17" descr="Design grafico dell'intestazione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igura a mano libera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igura a mano libera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igura a mano libera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igura a mano libera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igura a mano libera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igura a mano libera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igura a mano libera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igura a mano libera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igura a mano libera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igura a mano libera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838862" id="Gruppo 17" o:spid="_x0000_s1026" alt="Design grafico dell'intestazione con rettangoli grigi in diverse angolazioni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">
              <o:lock v:ext="edit" aspectratio="t"/>
              <v:shape id="Figura a mano libera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igura a mano libera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igura a mano libera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igura a mano libera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igura a mano libera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igura a mano libera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igura a mano libera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igura a mano libera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igura a mano libera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igura a mano libera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F0D7D" w14:textId="3BFC3006" w:rsidR="0066694F" w:rsidRDefault="0066694F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6BDF7BB9" wp14:editId="5665721D">
          <wp:simplePos x="0" y="0"/>
          <wp:positionH relativeFrom="column">
            <wp:posOffset>-1030839</wp:posOffset>
          </wp:positionH>
          <wp:positionV relativeFrom="paragraph">
            <wp:posOffset>-885190</wp:posOffset>
          </wp:positionV>
          <wp:extent cx="7920585" cy="2430379"/>
          <wp:effectExtent l="0" t="0" r="4445" b="8255"/>
          <wp:wrapNone/>
          <wp:docPr id="2" name="Immagine 2" descr="C:\Users\Ilenia.Lodato\AppData\Local\Microsoft\Windows\INetCache\Content.Word\Tavola disegno 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lenia.Lodato\AppData\Local\Microsoft\Windows\INetCache\Content.Word\Tavola disegno 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585" cy="243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56089" w14:textId="77777777" w:rsidR="0066694F" w:rsidRDefault="0066694F">
    <w:pPr>
      <w:pStyle w:val="Intestazione"/>
      <w:rPr>
        <w:noProof/>
        <w:lang w:eastAsia="it-IT"/>
      </w:rPr>
    </w:pPr>
  </w:p>
  <w:p w14:paraId="37951F71" w14:textId="77777777" w:rsidR="0066694F" w:rsidRDefault="0066694F">
    <w:pPr>
      <w:pStyle w:val="Intestazione"/>
      <w:rPr>
        <w:noProof/>
        <w:lang w:eastAsia="it-IT"/>
      </w:rPr>
    </w:pPr>
  </w:p>
  <w:p w14:paraId="6EE40A50" w14:textId="77777777" w:rsidR="0066694F" w:rsidRDefault="0066694F">
    <w:pPr>
      <w:pStyle w:val="Intestazione"/>
      <w:rPr>
        <w:noProof/>
        <w:lang w:eastAsia="it-IT"/>
      </w:rPr>
    </w:pPr>
  </w:p>
  <w:p w14:paraId="3D6C9E37" w14:textId="77777777" w:rsidR="0066694F" w:rsidRDefault="0066694F">
    <w:pPr>
      <w:pStyle w:val="Intestazione"/>
      <w:rPr>
        <w:noProof/>
        <w:lang w:eastAsia="it-IT"/>
      </w:rPr>
    </w:pPr>
  </w:p>
  <w:p w14:paraId="45C3C953" w14:textId="465B69F1" w:rsidR="00DE56B2" w:rsidRDefault="00DE56B2">
    <w:pPr>
      <w:pStyle w:val="Intestazione"/>
    </w:pPr>
  </w:p>
  <w:p w14:paraId="030F4960" w14:textId="77777777" w:rsidR="00DE56B2" w:rsidRDefault="00DE56B2">
    <w:pPr>
      <w:pStyle w:val="Intestazione"/>
    </w:pPr>
  </w:p>
  <w:p w14:paraId="7C7EA1A4" w14:textId="77777777" w:rsidR="00DE56B2" w:rsidRDefault="00DE56B2">
    <w:pPr>
      <w:pStyle w:val="Intestazione"/>
    </w:pPr>
  </w:p>
  <w:p w14:paraId="210C1282" w14:textId="77777777" w:rsidR="00DE56B2" w:rsidRDefault="00DE56B2">
    <w:pPr>
      <w:pStyle w:val="Intestazione"/>
    </w:pPr>
  </w:p>
  <w:p w14:paraId="672ECE6E" w14:textId="77777777" w:rsidR="00DE56B2" w:rsidRDefault="00DE56B2">
    <w:pPr>
      <w:pStyle w:val="Intestazione"/>
    </w:pPr>
  </w:p>
  <w:p w14:paraId="09B23D90" w14:textId="1FDB8240" w:rsidR="00DC79BB" w:rsidRDefault="00DC79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B2"/>
    <w:rsid w:val="00052BE1"/>
    <w:rsid w:val="000731A7"/>
    <w:rsid w:val="0007412A"/>
    <w:rsid w:val="0010199E"/>
    <w:rsid w:val="00104EB1"/>
    <w:rsid w:val="001765FE"/>
    <w:rsid w:val="0019561F"/>
    <w:rsid w:val="001B32D2"/>
    <w:rsid w:val="00286CC4"/>
    <w:rsid w:val="00293B83"/>
    <w:rsid w:val="002A3621"/>
    <w:rsid w:val="002B3890"/>
    <w:rsid w:val="002B7747"/>
    <w:rsid w:val="002C099C"/>
    <w:rsid w:val="002C77B9"/>
    <w:rsid w:val="002F485A"/>
    <w:rsid w:val="003053D9"/>
    <w:rsid w:val="003856C9"/>
    <w:rsid w:val="00396369"/>
    <w:rsid w:val="003B1119"/>
    <w:rsid w:val="003F4D31"/>
    <w:rsid w:val="004338CE"/>
    <w:rsid w:val="0043426C"/>
    <w:rsid w:val="00441EB9"/>
    <w:rsid w:val="00463463"/>
    <w:rsid w:val="00473EF8"/>
    <w:rsid w:val="004760E5"/>
    <w:rsid w:val="004A58DB"/>
    <w:rsid w:val="004D22BB"/>
    <w:rsid w:val="004F4B7B"/>
    <w:rsid w:val="005152F2"/>
    <w:rsid w:val="00531E50"/>
    <w:rsid w:val="00534E4E"/>
    <w:rsid w:val="00542F55"/>
    <w:rsid w:val="00551D35"/>
    <w:rsid w:val="00557019"/>
    <w:rsid w:val="005674AC"/>
    <w:rsid w:val="00587BA7"/>
    <w:rsid w:val="005A1E51"/>
    <w:rsid w:val="005A7E57"/>
    <w:rsid w:val="00616FF4"/>
    <w:rsid w:val="0066694F"/>
    <w:rsid w:val="006A25C7"/>
    <w:rsid w:val="006A3CE7"/>
    <w:rsid w:val="00743379"/>
    <w:rsid w:val="007803B7"/>
    <w:rsid w:val="007B2F5C"/>
    <w:rsid w:val="007C5F05"/>
    <w:rsid w:val="00832043"/>
    <w:rsid w:val="00832F81"/>
    <w:rsid w:val="008C7CA2"/>
    <w:rsid w:val="008F6337"/>
    <w:rsid w:val="009359E1"/>
    <w:rsid w:val="00A42F91"/>
    <w:rsid w:val="00A5365B"/>
    <w:rsid w:val="00A73A7B"/>
    <w:rsid w:val="00A865E3"/>
    <w:rsid w:val="00AF1258"/>
    <w:rsid w:val="00B01E52"/>
    <w:rsid w:val="00B550FC"/>
    <w:rsid w:val="00B85871"/>
    <w:rsid w:val="00B93310"/>
    <w:rsid w:val="00BC1F18"/>
    <w:rsid w:val="00BD2E58"/>
    <w:rsid w:val="00BD4018"/>
    <w:rsid w:val="00BF6BAB"/>
    <w:rsid w:val="00C007A5"/>
    <w:rsid w:val="00C13E9C"/>
    <w:rsid w:val="00C1433A"/>
    <w:rsid w:val="00C4403A"/>
    <w:rsid w:val="00C736A4"/>
    <w:rsid w:val="00C967A5"/>
    <w:rsid w:val="00CE6306"/>
    <w:rsid w:val="00D11C4D"/>
    <w:rsid w:val="00D5067A"/>
    <w:rsid w:val="00D91CD2"/>
    <w:rsid w:val="00DC6C0B"/>
    <w:rsid w:val="00DC79BB"/>
    <w:rsid w:val="00DE56B2"/>
    <w:rsid w:val="00E127D1"/>
    <w:rsid w:val="00E34D58"/>
    <w:rsid w:val="00E84236"/>
    <w:rsid w:val="00E941EF"/>
    <w:rsid w:val="00EA6154"/>
    <w:rsid w:val="00EB1C1B"/>
    <w:rsid w:val="00EB4709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5C8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890"/>
  </w:style>
  <w:style w:type="paragraph" w:styleId="Titolo1">
    <w:name w:val="heading 1"/>
    <w:basedOn w:val="Normale"/>
    <w:link w:val="Titolo1Carattere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07A5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7A5"/>
  </w:style>
  <w:style w:type="paragraph" w:styleId="Pidipagina">
    <w:name w:val="footer"/>
    <w:basedOn w:val="Normale"/>
    <w:link w:val="PidipaginaCarattere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0E6"/>
  </w:style>
  <w:style w:type="table" w:styleId="Grigliatabella">
    <w:name w:val="Table Grid"/>
    <w:basedOn w:val="Tabellanormale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3053D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rsid w:val="00463463"/>
    <w:rPr>
      <w:rFonts w:asciiTheme="majorHAnsi" w:eastAsiaTheme="majorEastAsia" w:hAnsiTheme="majorHAnsi" w:cstheme="majorBidi"/>
    </w:rPr>
  </w:style>
  <w:style w:type="paragraph" w:styleId="Nessunaspaziatura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afico">
    <w:name w:val="Elemento grafico"/>
    <w:basedOn w:val="Normale"/>
    <w:next w:val="Normale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890"/>
  </w:style>
  <w:style w:type="paragraph" w:styleId="Titolo1">
    <w:name w:val="heading 1"/>
    <w:basedOn w:val="Normale"/>
    <w:link w:val="Titolo1Carattere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07A5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7A5"/>
  </w:style>
  <w:style w:type="paragraph" w:styleId="Pidipagina">
    <w:name w:val="footer"/>
    <w:basedOn w:val="Normale"/>
    <w:link w:val="PidipaginaCarattere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0E6"/>
  </w:style>
  <w:style w:type="table" w:styleId="Grigliatabella">
    <w:name w:val="Table Grid"/>
    <w:basedOn w:val="Tabellanormale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3053D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rsid w:val="00463463"/>
    <w:rPr>
      <w:rFonts w:asciiTheme="majorHAnsi" w:eastAsiaTheme="majorEastAsia" w:hAnsiTheme="majorHAnsi" w:cstheme="majorBidi"/>
    </w:rPr>
  </w:style>
  <w:style w:type="paragraph" w:styleId="Nessunaspaziatura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afico">
    <w:name w:val="Elemento grafico"/>
    <w:basedOn w:val="Normale"/>
    <w:next w:val="Normale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wmf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Barbarossa</dc:creator>
  <cp:keywords/>
  <dc:description/>
  <cp:lastModifiedBy>Comunicazione Sol.Co.</cp:lastModifiedBy>
  <cp:revision>16</cp:revision>
  <cp:lastPrinted>2020-10-08T16:49:00Z</cp:lastPrinted>
  <dcterms:created xsi:type="dcterms:W3CDTF">2020-03-16T15:38:00Z</dcterms:created>
  <dcterms:modified xsi:type="dcterms:W3CDTF">2020-10-08T16:51:00Z</dcterms:modified>
</cp:coreProperties>
</file>